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18CE" w:rsidRPr="00DD067E" w:rsidRDefault="004F4B35">
      <w:pPr>
        <w:rPr>
          <w:rFonts w:ascii="Times New Roman" w:hAnsi="Times New Roman" w:cs="Times New Roman"/>
          <w:lang w:val="ru-RU"/>
        </w:rPr>
        <w:sectPr w:rsidR="003918CE" w:rsidRPr="00DD067E" w:rsidSect="004F4B35">
          <w:pgSz w:w="11906" w:h="16383"/>
          <w:pgMar w:top="1134" w:right="851" w:bottom="1134" w:left="1701" w:header="720" w:footer="720" w:gutter="0"/>
          <w:cols w:space="720"/>
        </w:sectPr>
      </w:pPr>
      <w:bookmarkStart w:id="0" w:name="block-32261959"/>
      <w:bookmarkStart w:id="1" w:name="_GoBack"/>
      <w:r>
        <w:rPr>
          <w:noProof/>
          <w:lang w:val="ru-RU" w:eastAsia="ru-RU"/>
        </w:rPr>
        <w:drawing>
          <wp:inline distT="0" distB="0" distL="0" distR="0" wp14:anchorId="59DD3336" wp14:editId="16028652">
            <wp:extent cx="5286375" cy="3486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83353" cy="348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:rsidR="00D23983" w:rsidRPr="00DD067E" w:rsidRDefault="00D23983">
      <w:pPr>
        <w:spacing w:after="0" w:line="264" w:lineRule="auto"/>
        <w:ind w:left="120"/>
        <w:jc w:val="both"/>
        <w:rPr>
          <w:rFonts w:ascii="Times New Roman" w:hAnsi="Times New Roman" w:cs="Times New Roman"/>
          <w:b/>
          <w:color w:val="000000"/>
          <w:lang w:val="ru-RU"/>
        </w:rPr>
      </w:pPr>
      <w:bookmarkStart w:id="2" w:name="block-32261964"/>
      <w:bookmarkEnd w:id="0"/>
    </w:p>
    <w:p w:rsidR="00D23983" w:rsidRPr="00DD067E" w:rsidRDefault="00D23983">
      <w:pPr>
        <w:spacing w:after="0" w:line="264" w:lineRule="auto"/>
        <w:ind w:left="120"/>
        <w:jc w:val="both"/>
        <w:rPr>
          <w:rFonts w:ascii="Times New Roman" w:hAnsi="Times New Roman" w:cs="Times New Roman"/>
          <w:b/>
          <w:color w:val="000000"/>
          <w:lang w:val="ru-RU"/>
        </w:rPr>
      </w:pPr>
    </w:p>
    <w:p w:rsidR="003918CE" w:rsidRPr="00DD067E" w:rsidRDefault="00D23983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b/>
          <w:color w:val="000000"/>
          <w:lang w:val="ru-RU"/>
        </w:rPr>
        <w:t>ПОЯСНИТЕЛЬНАЯ ЗАПИСКА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3918CE" w:rsidRPr="00DD067E" w:rsidRDefault="003918CE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3918CE" w:rsidRPr="00DD067E" w:rsidRDefault="00D23983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b/>
          <w:color w:val="000000"/>
          <w:lang w:val="ru-RU"/>
        </w:rPr>
        <w:t>ОБЩАЯ ХАРАКТЕРИСТИКА УЧЕБНОГО ПРЕДМЕТА «РУССКИЙ ЯЗЫК»</w:t>
      </w:r>
    </w:p>
    <w:p w:rsidR="003918CE" w:rsidRPr="00DD067E" w:rsidRDefault="003918CE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DD067E">
        <w:rPr>
          <w:rFonts w:ascii="Times New Roman" w:hAnsi="Times New Roman" w:cs="Times New Roman"/>
          <w:color w:val="000000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</w:t>
      </w:r>
      <w:proofErr w:type="gramEnd"/>
      <w:r w:rsidRPr="00DD067E">
        <w:rPr>
          <w:rFonts w:ascii="Times New Roman" w:hAnsi="Times New Roman" w:cs="Times New Roman"/>
          <w:color w:val="000000"/>
          <w:lang w:val="ru-RU"/>
        </w:rPr>
        <w:t xml:space="preserve"> </w:t>
      </w:r>
      <w:proofErr w:type="gramStart"/>
      <w:r w:rsidRPr="00DD067E">
        <w:rPr>
          <w:rFonts w:ascii="Times New Roman" w:hAnsi="Times New Roman" w:cs="Times New Roman"/>
          <w:color w:val="000000"/>
          <w:lang w:val="ru-RU"/>
        </w:rPr>
        <w:t>ситуациях</w:t>
      </w:r>
      <w:proofErr w:type="gramEnd"/>
      <w:r w:rsidRPr="00DD067E">
        <w:rPr>
          <w:rFonts w:ascii="Times New Roman" w:hAnsi="Times New Roman" w:cs="Times New Roman"/>
          <w:color w:val="000000"/>
          <w:lang w:val="ru-RU"/>
        </w:rPr>
        <w:t xml:space="preserve">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3918CE" w:rsidRPr="00DD067E" w:rsidRDefault="003918CE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3918CE" w:rsidRPr="00DD067E" w:rsidRDefault="00D23983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b/>
          <w:color w:val="333333"/>
          <w:lang w:val="ru-RU"/>
        </w:rPr>
        <w:t>ЦЕЛИ ИЗУЧЕНИЯ УЧЕБНОГО ПРЕДМЕТА «РУССКИЙ ЯЗЫК»</w:t>
      </w:r>
    </w:p>
    <w:p w:rsidR="003918CE" w:rsidRPr="00DD067E" w:rsidRDefault="003918CE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 xml:space="preserve">Изучение русского языка направлено на достижение следующих целей: 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DD067E">
        <w:rPr>
          <w:rFonts w:ascii="Times New Roman" w:hAnsi="Times New Roman" w:cs="Times New Roman"/>
          <w:color w:val="000000"/>
          <w:lang w:val="ru-RU"/>
        </w:rPr>
        <w:lastRenderedPageBreak/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человеческой деятельности;</w:t>
      </w:r>
      <w:proofErr w:type="gramEnd"/>
      <w:r w:rsidRPr="00DD067E">
        <w:rPr>
          <w:rFonts w:ascii="Times New Roman" w:hAnsi="Times New Roman" w:cs="Times New Roman"/>
          <w:color w:val="000000"/>
          <w:lang w:val="ru-RU"/>
        </w:rPr>
        <w:t xml:space="preserve"> проявление уважения к общероссийской и русской культуре, к культуре и языкам всех народов Российской Федерации;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3918CE" w:rsidRPr="00DD067E" w:rsidRDefault="003918CE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3918CE" w:rsidRPr="00DD067E" w:rsidRDefault="00D23983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b/>
          <w:color w:val="000000"/>
          <w:lang w:val="ru-RU"/>
        </w:rPr>
        <w:t>МЕСТО УЧЕБНОГО ПРЕДМЕТА «РУССКИЙ ЯЗЫК» В УЧЕБНОМ ПЛАНЕ</w:t>
      </w:r>
    </w:p>
    <w:p w:rsidR="003918CE" w:rsidRPr="00DD067E" w:rsidRDefault="003918CE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3918CE" w:rsidRPr="00DD067E" w:rsidRDefault="00D23983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DD067E">
        <w:rPr>
          <w:rFonts w:ascii="Times New Roman" w:hAnsi="Times New Roman" w:cs="Times New Roman"/>
          <w:color w:val="000000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6 классе – 204 часа (6 часов в неделю).</w:t>
      </w:r>
    </w:p>
    <w:p w:rsidR="003918CE" w:rsidRPr="00DD067E" w:rsidRDefault="003918CE">
      <w:pPr>
        <w:rPr>
          <w:rFonts w:ascii="Times New Roman" w:hAnsi="Times New Roman" w:cs="Times New Roman"/>
          <w:lang w:val="ru-RU"/>
        </w:rPr>
        <w:sectPr w:rsidR="003918CE" w:rsidRPr="00DD067E">
          <w:pgSz w:w="11906" w:h="16383"/>
          <w:pgMar w:top="1134" w:right="850" w:bottom="1134" w:left="1701" w:header="720" w:footer="720" w:gutter="0"/>
          <w:cols w:space="720"/>
        </w:sectPr>
      </w:pPr>
    </w:p>
    <w:p w:rsidR="003918CE" w:rsidRPr="00DD067E" w:rsidRDefault="003918CE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bookmarkStart w:id="3" w:name="block-32261965"/>
      <w:bookmarkEnd w:id="2"/>
    </w:p>
    <w:p w:rsidR="003918CE" w:rsidRPr="00DD067E" w:rsidRDefault="003918CE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3918CE" w:rsidRPr="00DD067E" w:rsidRDefault="003918CE">
      <w:pPr>
        <w:rPr>
          <w:rFonts w:ascii="Times New Roman" w:hAnsi="Times New Roman" w:cs="Times New Roman"/>
          <w:lang w:val="ru-RU"/>
        </w:rPr>
        <w:sectPr w:rsidR="003918CE" w:rsidRPr="00DD067E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4" w:name="block-32261961"/>
      <w:bookmarkEnd w:id="3"/>
    </w:p>
    <w:p w:rsidR="00D23983" w:rsidRPr="00DD067E" w:rsidRDefault="00D23983">
      <w:pPr>
        <w:spacing w:after="0"/>
        <w:ind w:left="120"/>
        <w:rPr>
          <w:rFonts w:ascii="Times New Roman" w:hAnsi="Times New Roman" w:cs="Times New Roman"/>
          <w:b/>
          <w:color w:val="000000"/>
          <w:lang w:val="ru-RU"/>
        </w:rPr>
      </w:pPr>
      <w:r w:rsidRPr="00DD067E">
        <w:rPr>
          <w:rFonts w:ascii="Times New Roman" w:hAnsi="Times New Roman" w:cs="Times New Roman"/>
          <w:b/>
          <w:color w:val="000000"/>
          <w:lang w:val="ru-RU"/>
        </w:rPr>
        <w:lastRenderedPageBreak/>
        <w:t xml:space="preserve"> </w:t>
      </w:r>
    </w:p>
    <w:p w:rsidR="00D23983" w:rsidRPr="00DD067E" w:rsidRDefault="00D23983">
      <w:pPr>
        <w:spacing w:after="0"/>
        <w:ind w:left="120"/>
        <w:rPr>
          <w:rFonts w:ascii="Times New Roman" w:hAnsi="Times New Roman" w:cs="Times New Roman"/>
          <w:b/>
          <w:color w:val="000000"/>
          <w:lang w:val="ru-RU"/>
        </w:rPr>
      </w:pPr>
    </w:p>
    <w:p w:rsidR="003918CE" w:rsidRPr="00DD067E" w:rsidRDefault="00D23983">
      <w:pPr>
        <w:spacing w:after="0"/>
        <w:ind w:left="120"/>
        <w:rPr>
          <w:rFonts w:ascii="Times New Roman" w:hAnsi="Times New Roman" w:cs="Times New Roman"/>
        </w:rPr>
      </w:pPr>
      <w:r w:rsidRPr="00DD067E">
        <w:rPr>
          <w:rFonts w:ascii="Times New Roman" w:hAnsi="Times New Roman" w:cs="Times New Roman"/>
          <w:b/>
          <w:color w:val="000000"/>
        </w:rPr>
        <w:t xml:space="preserve">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41"/>
        <w:gridCol w:w="5483"/>
        <w:gridCol w:w="1184"/>
        <w:gridCol w:w="1716"/>
        <w:gridCol w:w="1779"/>
        <w:gridCol w:w="2837"/>
      </w:tblGrid>
      <w:tr w:rsidR="003918CE" w:rsidRPr="00DD067E">
        <w:trPr>
          <w:trHeight w:val="144"/>
          <w:tblCellSpacing w:w="20" w:type="nil"/>
        </w:trPr>
        <w:tc>
          <w:tcPr>
            <w:tcW w:w="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 xml:space="preserve">№ п/п </w:t>
            </w:r>
          </w:p>
          <w:p w:rsidR="003918CE" w:rsidRPr="00DD067E" w:rsidRDefault="003918CE">
            <w:pPr>
              <w:spacing w:after="0"/>
              <w:ind w:left="135"/>
              <w:rPr>
                <w:rFonts w:ascii="Times New Roman" w:hAnsi="Times New Roman" w:cs="Times New Roman"/>
              </w:rPr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 xml:space="preserve">Наименование разделов и тем программы </w:t>
            </w:r>
          </w:p>
          <w:p w:rsidR="003918CE" w:rsidRPr="00DD067E" w:rsidRDefault="003918CE">
            <w:pPr>
              <w:spacing w:after="0"/>
              <w:ind w:left="135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>Количество часов</w:t>
            </w:r>
          </w:p>
        </w:tc>
        <w:tc>
          <w:tcPr>
            <w:tcW w:w="2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 xml:space="preserve">Электронные (цифровые) образовательные ресурсы </w:t>
            </w:r>
          </w:p>
          <w:p w:rsidR="003918CE" w:rsidRPr="00DD067E" w:rsidRDefault="003918CE">
            <w:pPr>
              <w:spacing w:after="0"/>
              <w:ind w:left="135"/>
              <w:rPr>
                <w:rFonts w:ascii="Times New Roman" w:hAnsi="Times New Roman" w:cs="Times New Roman"/>
              </w:rPr>
            </w:pPr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 xml:space="preserve">Всего </w:t>
            </w:r>
          </w:p>
          <w:p w:rsidR="003918CE" w:rsidRPr="00DD067E" w:rsidRDefault="003918CE">
            <w:pPr>
              <w:spacing w:after="0"/>
              <w:ind w:left="135"/>
              <w:rPr>
                <w:rFonts w:ascii="Times New Roman" w:hAnsi="Times New Roman" w:cs="Times New Roman"/>
              </w:rPr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 xml:space="preserve">Контрольные работы </w:t>
            </w:r>
          </w:p>
          <w:p w:rsidR="003918CE" w:rsidRPr="00DD067E" w:rsidRDefault="003918CE">
            <w:pPr>
              <w:spacing w:after="0"/>
              <w:ind w:left="135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 xml:space="preserve">Практические работы </w:t>
            </w:r>
          </w:p>
          <w:p w:rsidR="003918CE" w:rsidRPr="00DD067E" w:rsidRDefault="003918CE">
            <w:pPr>
              <w:spacing w:after="0"/>
              <w:ind w:left="135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  <w:lang w:val="ru-RU"/>
              </w:rPr>
              <w:t>Раздел 1.</w:t>
            </w: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b/>
                <w:color w:val="000000"/>
                <w:lang w:val="ru-RU"/>
              </w:rPr>
              <w:t>Общие сведения о языке</w:t>
            </w: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Основные функции русского языка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6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Литературный язык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7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>Раздел 2.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D067E">
              <w:rPr>
                <w:rFonts w:ascii="Times New Roman" w:hAnsi="Times New Roman" w:cs="Times New Roman"/>
                <w:b/>
                <w:color w:val="000000"/>
              </w:rPr>
              <w:t>Язык и речь</w:t>
            </w: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Виды речи. Монолог и диалог. </w:t>
            </w:r>
            <w:r w:rsidRPr="00DD067E">
              <w:rPr>
                <w:rFonts w:ascii="Times New Roman" w:hAnsi="Times New Roman" w:cs="Times New Roman"/>
                <w:color w:val="000000"/>
              </w:rPr>
              <w:t>Их разновидности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8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>Раздел 3.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D067E">
              <w:rPr>
                <w:rFonts w:ascii="Times New Roman" w:hAnsi="Times New Roman" w:cs="Times New Roman"/>
                <w:b/>
                <w:color w:val="000000"/>
              </w:rPr>
              <w:t>Текст</w:t>
            </w: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Информационная переработка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9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Функционально-смысловые типы речи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0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3.3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Виды описания. Смысловой анализ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1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>Раздел 4.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D067E">
              <w:rPr>
                <w:rFonts w:ascii="Times New Roman" w:hAnsi="Times New Roman" w:cs="Times New Roman"/>
                <w:b/>
                <w:color w:val="000000"/>
              </w:rPr>
              <w:t>Функциональные разновидности языка</w:t>
            </w: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Официально-деловой стиль. Жанры официально-</w:t>
            </w: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lastRenderedPageBreak/>
              <w:t>делового стиля. Научный стиль. Жанры научного стиля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lastRenderedPageBreak/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11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2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lastRenderedPageBreak/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</w:rPr>
              <w:t>Раздел 5.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D067E">
              <w:rPr>
                <w:rFonts w:ascii="Times New Roman" w:hAnsi="Times New Roman" w:cs="Times New Roman"/>
                <w:b/>
                <w:color w:val="000000"/>
              </w:rPr>
              <w:t>Лексикология. Культура речи</w:t>
            </w: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5.1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Группы лексики по происхождению</w:t>
            </w:r>
            <w:proofErr w:type="gramStart"/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.А</w:t>
            </w:r>
            <w:proofErr w:type="gramEnd"/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ктивный и пассивный запас лексики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3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5.2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Лексика с точки зрения сферы употребления. Стилистическая окраска слова. Лексические средства выразительности.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17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4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5.3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Лексический анализ слова. Фразеологизмы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5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22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  <w:lang w:val="ru-RU"/>
              </w:rPr>
              <w:t>Раздел 6.</w:t>
            </w: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b/>
                <w:color w:val="000000"/>
                <w:lang w:val="ru-RU"/>
              </w:rPr>
              <w:t>Словообразование. Культура речи. Орфография</w:t>
            </w: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6.1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Морфемика и словообразование как разделы лингвистики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6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6.2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Виды морфем</w:t>
            </w:r>
            <w:proofErr w:type="gramStart"/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.О</w:t>
            </w:r>
            <w:proofErr w:type="gramEnd"/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сновные способы образования слов в русском языке. Правописание сложных и сложносокращённых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7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6.3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Орфографический анализ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5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8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6.4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Понятие об этимологии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19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6.5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Морфемный и словообразовательный анализ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0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b/>
                <w:color w:val="000000"/>
                <w:lang w:val="ru-RU"/>
              </w:rPr>
              <w:t>Раздел 7.</w:t>
            </w: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b/>
                <w:color w:val="000000"/>
                <w:lang w:val="ru-RU"/>
              </w:rPr>
              <w:t>Морфология. Культура речи. Орфография</w:t>
            </w: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7.1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Части речи в русском языке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1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lastRenderedPageBreak/>
              <w:t>7.2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Имя существительное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2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7.3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Имя прилагательное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18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4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3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7.4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Имя числительное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21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4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7.5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Местоимение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20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2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5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7.6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Глагол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34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6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106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>Повторение пройденного материала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7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49387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14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Библиотека ЦОК </w:t>
            </w:r>
            <w:hyperlink r:id="rId28"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https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://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m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edsoo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.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ru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/7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</w:rPr>
                <w:t>f</w:t>
              </w:r>
              <w:r w:rsidRPr="00DD067E">
                <w:rPr>
                  <w:rFonts w:ascii="Times New Roman" w:hAnsi="Times New Roman" w:cs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3918CE" w:rsidRPr="00DD067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rPr>
                <w:rFonts w:ascii="Times New Roman" w:hAnsi="Times New Roman" w:cs="Times New Roman"/>
                <w:lang w:val="ru-RU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DD067E">
              <w:rPr>
                <w:rFonts w:ascii="Times New Roman" w:hAnsi="Times New Roman" w:cs="Times New Roman"/>
                <w:color w:val="000000"/>
              </w:rPr>
              <w:t xml:space="preserve">204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D23983">
            <w:pPr>
              <w:spacing w:after="0"/>
              <w:ind w:left="135"/>
              <w:jc w:val="center"/>
              <w:rPr>
                <w:rFonts w:ascii="Times New Roman" w:hAnsi="Times New Roman" w:cs="Times New Roman"/>
              </w:rPr>
            </w:pPr>
            <w:r w:rsidRPr="00DD067E">
              <w:rPr>
                <w:rFonts w:ascii="Times New Roman" w:hAnsi="Times New Roman" w:cs="Times New Roman"/>
                <w:color w:val="000000"/>
              </w:rPr>
              <w:t xml:space="preserve"> 30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3918CE" w:rsidRPr="00DD067E" w:rsidRDefault="003918CE">
            <w:pPr>
              <w:rPr>
                <w:rFonts w:ascii="Times New Roman" w:hAnsi="Times New Roman" w:cs="Times New Roman"/>
              </w:rPr>
            </w:pPr>
          </w:p>
        </w:tc>
      </w:tr>
    </w:tbl>
    <w:p w:rsidR="003918CE" w:rsidRPr="00DD067E" w:rsidRDefault="003918CE">
      <w:pPr>
        <w:rPr>
          <w:rFonts w:ascii="Times New Roman" w:hAnsi="Times New Roman" w:cs="Times New Roman"/>
        </w:rPr>
        <w:sectPr w:rsidR="003918CE" w:rsidRPr="00DD067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918CE" w:rsidRPr="00DD067E" w:rsidRDefault="00D23983" w:rsidP="00D23983">
      <w:pPr>
        <w:spacing w:after="0"/>
        <w:ind w:left="120"/>
        <w:rPr>
          <w:rFonts w:ascii="Times New Roman" w:hAnsi="Times New Roman" w:cs="Times New Roman"/>
        </w:rPr>
        <w:sectPr w:rsidR="003918CE" w:rsidRPr="00DD067E">
          <w:pgSz w:w="16383" w:h="11906" w:orient="landscape"/>
          <w:pgMar w:top="1134" w:right="850" w:bottom="1134" w:left="1701" w:header="720" w:footer="720" w:gutter="0"/>
          <w:cols w:space="720"/>
        </w:sectPr>
      </w:pPr>
      <w:r w:rsidRPr="00DD067E">
        <w:rPr>
          <w:rFonts w:ascii="Times New Roman" w:hAnsi="Times New Roman" w:cs="Times New Roman"/>
          <w:b/>
          <w:color w:val="000000"/>
        </w:rPr>
        <w:lastRenderedPageBreak/>
        <w:t xml:space="preserve"> </w:t>
      </w:r>
      <w:bookmarkStart w:id="5" w:name="block-32261963"/>
      <w:bookmarkEnd w:id="4"/>
    </w:p>
    <w:p w:rsidR="00D23983" w:rsidRPr="00DD067E" w:rsidRDefault="00D23983">
      <w:pPr>
        <w:spacing w:after="0"/>
        <w:ind w:left="120"/>
        <w:rPr>
          <w:rFonts w:ascii="Times New Roman" w:hAnsi="Times New Roman" w:cs="Times New Roman"/>
          <w:b/>
          <w:color w:val="000000"/>
        </w:rPr>
      </w:pPr>
    </w:p>
    <w:bookmarkEnd w:id="5"/>
    <w:p w:rsidR="00D23983" w:rsidRPr="00DD067E" w:rsidRDefault="00D23983">
      <w:pPr>
        <w:spacing w:after="0"/>
        <w:ind w:left="120"/>
        <w:rPr>
          <w:rFonts w:ascii="Times New Roman" w:hAnsi="Times New Roman" w:cs="Times New Roman"/>
          <w:b/>
          <w:color w:val="000000"/>
        </w:rPr>
      </w:pPr>
    </w:p>
    <w:sectPr w:rsidR="00D23983" w:rsidRPr="00DD067E" w:rsidSect="00CB240E">
      <w:pgSz w:w="16383" w:h="11906" w:orient="landscape"/>
      <w:pgMar w:top="1134" w:right="850" w:bottom="1134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3918CE"/>
    <w:rsid w:val="00107F17"/>
    <w:rsid w:val="003918CE"/>
    <w:rsid w:val="00493876"/>
    <w:rsid w:val="004F4B35"/>
    <w:rsid w:val="00CB240E"/>
    <w:rsid w:val="00D23983"/>
    <w:rsid w:val="00DD0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4F4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F4B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4452" TargetMode="External"/><Relationship Id="rId13" Type="http://schemas.openxmlformats.org/officeDocument/2006/relationships/hyperlink" Target="https://m.edsoo.ru/7f414452" TargetMode="External"/><Relationship Id="rId18" Type="http://schemas.openxmlformats.org/officeDocument/2006/relationships/hyperlink" Target="https://m.edsoo.ru/7f414452" TargetMode="External"/><Relationship Id="rId26" Type="http://schemas.openxmlformats.org/officeDocument/2006/relationships/hyperlink" Target="https://m.edsoo.ru/7f414452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4452" TargetMode="External"/><Relationship Id="rId7" Type="http://schemas.openxmlformats.org/officeDocument/2006/relationships/hyperlink" Target="https://m.edsoo.ru/7f414452" TargetMode="External"/><Relationship Id="rId12" Type="http://schemas.openxmlformats.org/officeDocument/2006/relationships/hyperlink" Target="https://m.edsoo.ru/7f414452" TargetMode="External"/><Relationship Id="rId17" Type="http://schemas.openxmlformats.org/officeDocument/2006/relationships/hyperlink" Target="https://m.edsoo.ru/7f414452" TargetMode="External"/><Relationship Id="rId25" Type="http://schemas.openxmlformats.org/officeDocument/2006/relationships/hyperlink" Target="https://m.edsoo.ru/7f414452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s://m.edsoo.ru/7f414452" TargetMode="External"/><Relationship Id="rId20" Type="http://schemas.openxmlformats.org/officeDocument/2006/relationships/hyperlink" Target="https://m.edsoo.ru/7f414452" TargetMode="External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m.edsoo.ru/7f414452" TargetMode="External"/><Relationship Id="rId11" Type="http://schemas.openxmlformats.org/officeDocument/2006/relationships/hyperlink" Target="https://m.edsoo.ru/7f414452" TargetMode="External"/><Relationship Id="rId24" Type="http://schemas.openxmlformats.org/officeDocument/2006/relationships/hyperlink" Target="https://m.edsoo.ru/7f414452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m.edsoo.ru/7f414452" TargetMode="External"/><Relationship Id="rId23" Type="http://schemas.openxmlformats.org/officeDocument/2006/relationships/hyperlink" Target="https://m.edsoo.ru/7f414452" TargetMode="External"/><Relationship Id="rId28" Type="http://schemas.openxmlformats.org/officeDocument/2006/relationships/hyperlink" Target="https://m.edsoo.ru/7f414452" TargetMode="External"/><Relationship Id="rId10" Type="http://schemas.openxmlformats.org/officeDocument/2006/relationships/hyperlink" Target="https://m.edsoo.ru/7f414452" TargetMode="External"/><Relationship Id="rId19" Type="http://schemas.openxmlformats.org/officeDocument/2006/relationships/hyperlink" Target="https://m.edsoo.ru/7f41445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4452" TargetMode="External"/><Relationship Id="rId14" Type="http://schemas.openxmlformats.org/officeDocument/2006/relationships/hyperlink" Target="https://m.edsoo.ru/7f414452" TargetMode="External"/><Relationship Id="rId22" Type="http://schemas.openxmlformats.org/officeDocument/2006/relationships/hyperlink" Target="https://m.edsoo.ru/7f414452" TargetMode="External"/><Relationship Id="rId27" Type="http://schemas.openxmlformats.org/officeDocument/2006/relationships/hyperlink" Target="https://m.edsoo.ru/7f414452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1450</Words>
  <Characters>8265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11</cp:revision>
  <dcterms:created xsi:type="dcterms:W3CDTF">2024-07-17T10:24:00Z</dcterms:created>
  <dcterms:modified xsi:type="dcterms:W3CDTF">2024-09-19T07:14:00Z</dcterms:modified>
</cp:coreProperties>
</file>